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03" w:rsidRPr="00264303" w:rsidRDefault="00264303" w:rsidP="0008253B">
      <w:pPr>
        <w:jc w:val="center"/>
        <w:rPr>
          <w:rFonts w:ascii="Book Antiqua" w:hAnsi="Book Antiqua"/>
          <w:b/>
          <w:sz w:val="22"/>
        </w:rPr>
      </w:pPr>
    </w:p>
    <w:p w:rsidR="0074595C" w:rsidRDefault="00F56660" w:rsidP="0008253B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2019</w:t>
      </w:r>
      <w:r w:rsidR="0008253B" w:rsidRPr="00871C19">
        <w:rPr>
          <w:rFonts w:ascii="Book Antiqua" w:hAnsi="Book Antiqua"/>
          <w:b/>
          <w:sz w:val="28"/>
        </w:rPr>
        <w:t xml:space="preserve"> Mike </w:t>
      </w:r>
      <w:proofErr w:type="spellStart"/>
      <w:r w:rsidR="0008253B" w:rsidRPr="00871C19">
        <w:rPr>
          <w:rFonts w:ascii="Book Antiqua" w:hAnsi="Book Antiqua"/>
          <w:b/>
          <w:sz w:val="28"/>
        </w:rPr>
        <w:t>Colalillo</w:t>
      </w:r>
      <w:proofErr w:type="spellEnd"/>
      <w:r w:rsidR="0008253B" w:rsidRPr="00871C19">
        <w:rPr>
          <w:rFonts w:ascii="Book Antiqua" w:hAnsi="Book Antiqua"/>
          <w:b/>
          <w:sz w:val="28"/>
        </w:rPr>
        <w:t xml:space="preserve"> Medal of Honor </w:t>
      </w:r>
    </w:p>
    <w:p w:rsidR="00871C19" w:rsidRPr="00871C19" w:rsidRDefault="0008253B" w:rsidP="0008253B">
      <w:pPr>
        <w:jc w:val="center"/>
        <w:rPr>
          <w:rFonts w:ascii="Book Antiqua" w:hAnsi="Book Antiqua"/>
          <w:b/>
          <w:sz w:val="28"/>
        </w:rPr>
      </w:pPr>
      <w:r w:rsidRPr="00871C19">
        <w:rPr>
          <w:rFonts w:ascii="Book Antiqua" w:hAnsi="Book Antiqua"/>
          <w:b/>
          <w:sz w:val="28"/>
        </w:rPr>
        <w:t>Scholarship</w:t>
      </w:r>
      <w:r w:rsidR="009C369C">
        <w:rPr>
          <w:rFonts w:ascii="Book Antiqua" w:hAnsi="Book Antiqua"/>
          <w:b/>
          <w:sz w:val="28"/>
        </w:rPr>
        <w:t xml:space="preserve"> </w:t>
      </w:r>
      <w:bookmarkStart w:id="0" w:name="_GoBack"/>
      <w:bookmarkEnd w:id="0"/>
      <w:r w:rsidR="00871C19">
        <w:rPr>
          <w:rFonts w:ascii="Book Antiqua" w:hAnsi="Book Antiqua"/>
          <w:b/>
          <w:sz w:val="28"/>
        </w:rPr>
        <w:t>Application</w:t>
      </w:r>
    </w:p>
    <w:p w:rsidR="0008253B" w:rsidRPr="0084715D" w:rsidRDefault="0008253B" w:rsidP="00316C88">
      <w:pPr>
        <w:tabs>
          <w:tab w:val="left" w:pos="720"/>
        </w:tabs>
        <w:rPr>
          <w:rFonts w:ascii="Book Antiqua" w:hAnsi="Book Antiqua"/>
          <w:sz w:val="20"/>
        </w:rPr>
      </w:pPr>
    </w:p>
    <w:p w:rsidR="0008253B" w:rsidRPr="00871C19" w:rsidRDefault="00C604B5" w:rsidP="00952FF7">
      <w:pPr>
        <w:tabs>
          <w:tab w:val="left" w:pos="720"/>
          <w:tab w:val="left" w:pos="50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Applicant </w:t>
      </w:r>
      <w:r w:rsidR="00F56660">
        <w:rPr>
          <w:rFonts w:ascii="Book Antiqua" w:hAnsi="Book Antiqua"/>
        </w:rPr>
        <w:t xml:space="preserve">undergraduate </w:t>
      </w:r>
      <w:r>
        <w:rPr>
          <w:rFonts w:ascii="Book Antiqua" w:hAnsi="Book Antiqua"/>
        </w:rPr>
        <w:t>status</w:t>
      </w:r>
      <w:r w:rsidR="00F56660">
        <w:rPr>
          <w:rFonts w:ascii="Book Antiqua" w:hAnsi="Book Antiqua"/>
        </w:rPr>
        <w:t xml:space="preserve"> as of Fall Semester 2019</w:t>
      </w:r>
      <w:r w:rsidR="0008253B" w:rsidRPr="00871C19">
        <w:rPr>
          <w:rFonts w:ascii="Book Antiqua" w:hAnsi="Book Antiqua"/>
        </w:rPr>
        <w:t xml:space="preserve"> (check one)</w:t>
      </w:r>
    </w:p>
    <w:p w:rsidR="0008253B" w:rsidRPr="0084715D" w:rsidRDefault="0008253B" w:rsidP="00952FF7">
      <w:pPr>
        <w:tabs>
          <w:tab w:val="left" w:pos="720"/>
          <w:tab w:val="left" w:pos="5040"/>
        </w:tabs>
        <w:jc w:val="both"/>
        <w:rPr>
          <w:rFonts w:ascii="Book Antiqua" w:hAnsi="Book Antiqua"/>
          <w:sz w:val="16"/>
        </w:rPr>
      </w:pPr>
    </w:p>
    <w:p w:rsidR="0008253B" w:rsidRPr="00871C19" w:rsidRDefault="0008253B" w:rsidP="00952FF7">
      <w:pPr>
        <w:tabs>
          <w:tab w:val="left" w:pos="720"/>
          <w:tab w:val="left" w:pos="2880"/>
          <w:tab w:val="left" w:pos="5040"/>
        </w:tabs>
        <w:ind w:left="720"/>
        <w:jc w:val="both"/>
        <w:rPr>
          <w:rFonts w:ascii="Book Antiqua" w:hAnsi="Book Antiqua"/>
        </w:rPr>
      </w:pPr>
      <w:r w:rsidRPr="00871C19">
        <w:rPr>
          <w:rFonts w:ascii="Book Antiqua" w:hAnsi="Book Antiqua"/>
        </w:rPr>
        <w:t>[  ] Freshman</w:t>
      </w:r>
      <w:r w:rsidR="00952FF7">
        <w:rPr>
          <w:rFonts w:ascii="Book Antiqua" w:hAnsi="Book Antiqua"/>
        </w:rPr>
        <w:tab/>
      </w:r>
      <w:r w:rsidRPr="00871C19">
        <w:rPr>
          <w:rFonts w:ascii="Book Antiqua" w:hAnsi="Book Antiqua"/>
        </w:rPr>
        <w:t xml:space="preserve">[  ] </w:t>
      </w:r>
      <w:proofErr w:type="gramStart"/>
      <w:r w:rsidRPr="00871C19">
        <w:rPr>
          <w:rFonts w:ascii="Book Antiqua" w:hAnsi="Book Antiqua"/>
        </w:rPr>
        <w:t>Sophomore</w:t>
      </w:r>
      <w:proofErr w:type="gramEnd"/>
      <w:r w:rsidR="00316C88">
        <w:rPr>
          <w:rFonts w:ascii="Book Antiqua" w:hAnsi="Book Antiqua"/>
        </w:rPr>
        <w:tab/>
      </w:r>
      <w:r w:rsidRPr="00871C19">
        <w:rPr>
          <w:rFonts w:ascii="Book Antiqua" w:hAnsi="Book Antiqua"/>
        </w:rPr>
        <w:t>[  ] Junior</w:t>
      </w:r>
      <w:r w:rsidR="00316C88">
        <w:rPr>
          <w:rFonts w:ascii="Book Antiqua" w:hAnsi="Book Antiqua"/>
        </w:rPr>
        <w:tab/>
      </w:r>
      <w:r w:rsidRPr="00871C19">
        <w:rPr>
          <w:rFonts w:ascii="Book Antiqua" w:hAnsi="Book Antiqua"/>
        </w:rPr>
        <w:t>[  ] Senior</w:t>
      </w:r>
    </w:p>
    <w:p w:rsidR="0008253B" w:rsidRPr="00871C19" w:rsidRDefault="0008253B" w:rsidP="00952FF7">
      <w:pPr>
        <w:tabs>
          <w:tab w:val="left" w:pos="720"/>
          <w:tab w:val="left" w:pos="5040"/>
        </w:tabs>
        <w:jc w:val="both"/>
        <w:rPr>
          <w:rFonts w:ascii="Book Antiqua" w:hAnsi="Book Antiqua"/>
        </w:rPr>
      </w:pP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 w:rsidRPr="00871C19">
        <w:rPr>
          <w:rFonts w:ascii="Book Antiqua" w:hAnsi="Book Antiqua"/>
        </w:rPr>
        <w:t>Applicant’s Full Name_________________________________________________________</w:t>
      </w: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 w:rsidRPr="00871C19">
        <w:rPr>
          <w:rFonts w:ascii="Book Antiqua" w:hAnsi="Book Antiqua"/>
        </w:rPr>
        <w:t>Mail</w:t>
      </w:r>
      <w:r w:rsidR="00C604B5">
        <w:rPr>
          <w:rFonts w:ascii="Book Antiqua" w:hAnsi="Book Antiqua"/>
        </w:rPr>
        <w:t>ing address</w:t>
      </w:r>
      <w:r w:rsidRPr="00871C19">
        <w:rPr>
          <w:rFonts w:ascii="Book Antiqua" w:hAnsi="Book Antiqua"/>
        </w:rPr>
        <w:t>:</w:t>
      </w:r>
    </w:p>
    <w:p w:rsidR="0008253B" w:rsidRPr="00117E30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16"/>
        </w:rPr>
      </w:pPr>
    </w:p>
    <w:p w:rsidR="0008253B" w:rsidRPr="00871C19" w:rsidRDefault="00316C88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>Street ________________________________________________________</w:t>
      </w:r>
      <w:r w:rsidR="00871C19">
        <w:rPr>
          <w:rFonts w:ascii="Book Antiqua" w:hAnsi="Book Antiqua"/>
        </w:rPr>
        <w:t>_</w:t>
      </w:r>
      <w:r w:rsidR="0008253B" w:rsidRPr="00871C19">
        <w:rPr>
          <w:rFonts w:ascii="Book Antiqua" w:hAnsi="Book Antiqua"/>
        </w:rPr>
        <w:t>________</w:t>
      </w:r>
    </w:p>
    <w:p w:rsidR="0008253B" w:rsidRPr="00117E30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16"/>
        </w:rPr>
      </w:pPr>
    </w:p>
    <w:p w:rsidR="0008253B" w:rsidRPr="00871C19" w:rsidRDefault="00316C88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 xml:space="preserve">City _______________________________ </w:t>
      </w:r>
      <w:r w:rsidR="00117E30"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>State ________ Zip code _____________</w:t>
      </w:r>
    </w:p>
    <w:p w:rsidR="0008253B" w:rsidRPr="00117E30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20"/>
        </w:rPr>
      </w:pP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 w:rsidRPr="00871C19">
        <w:rPr>
          <w:rFonts w:ascii="Book Antiqua" w:hAnsi="Book Antiqua"/>
        </w:rPr>
        <w:t xml:space="preserve">If temporary, add permanent address: </w:t>
      </w:r>
    </w:p>
    <w:p w:rsidR="0008253B" w:rsidRPr="00117E30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16"/>
        </w:rPr>
      </w:pPr>
    </w:p>
    <w:p w:rsidR="0008253B" w:rsidRPr="00871C19" w:rsidRDefault="00316C88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>Street ____________________________________________________________</w:t>
      </w:r>
      <w:r w:rsidR="00871C19">
        <w:rPr>
          <w:rFonts w:ascii="Book Antiqua" w:hAnsi="Book Antiqua"/>
        </w:rPr>
        <w:t>_</w:t>
      </w:r>
      <w:r w:rsidR="0008253B" w:rsidRPr="00871C19">
        <w:rPr>
          <w:rFonts w:ascii="Book Antiqua" w:hAnsi="Book Antiqua"/>
        </w:rPr>
        <w:t>_</w:t>
      </w:r>
      <w:r w:rsidR="004E440D">
        <w:rPr>
          <w:rFonts w:ascii="Book Antiqua" w:hAnsi="Book Antiqua"/>
        </w:rPr>
        <w:t>_</w:t>
      </w:r>
      <w:r w:rsidR="0008253B" w:rsidRPr="00871C19">
        <w:rPr>
          <w:rFonts w:ascii="Book Antiqua" w:hAnsi="Book Antiqua"/>
        </w:rPr>
        <w:t>__</w:t>
      </w:r>
    </w:p>
    <w:p w:rsidR="0008253B" w:rsidRPr="00117E30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16"/>
        </w:rPr>
      </w:pPr>
    </w:p>
    <w:p w:rsidR="0008253B" w:rsidRPr="00871C19" w:rsidRDefault="00316C88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 xml:space="preserve">City _______________________________ </w:t>
      </w:r>
      <w:r w:rsidR="00117E30"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>State ________ Zip code __________</w:t>
      </w:r>
      <w:r w:rsidR="00871C19">
        <w:rPr>
          <w:rFonts w:ascii="Book Antiqua" w:hAnsi="Book Antiqua"/>
        </w:rPr>
        <w:t>_</w:t>
      </w:r>
      <w:r w:rsidR="0008253B" w:rsidRPr="00871C19">
        <w:rPr>
          <w:rFonts w:ascii="Book Antiqua" w:hAnsi="Book Antiqua"/>
        </w:rPr>
        <w:t>__</w:t>
      </w:r>
    </w:p>
    <w:p w:rsidR="0008253B" w:rsidRPr="004E440D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20"/>
        </w:rPr>
      </w:pP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 w:rsidRPr="00871C19">
        <w:rPr>
          <w:rFonts w:ascii="Book Antiqua" w:hAnsi="Book Antiqua"/>
        </w:rPr>
        <w:t>E-m</w:t>
      </w:r>
      <w:r w:rsidR="00871C19">
        <w:rPr>
          <w:rFonts w:ascii="Book Antiqua" w:hAnsi="Book Antiqua"/>
        </w:rPr>
        <w:t>ail address</w:t>
      </w:r>
      <w:r w:rsidRPr="00871C19">
        <w:rPr>
          <w:rFonts w:ascii="Book Antiqua" w:hAnsi="Book Antiqua"/>
        </w:rPr>
        <w:t>:</w:t>
      </w:r>
      <w:r w:rsidR="00871C19">
        <w:rPr>
          <w:rFonts w:ascii="Book Antiqua" w:hAnsi="Book Antiqua"/>
        </w:rPr>
        <w:t xml:space="preserve">  _____________________</w:t>
      </w:r>
      <w:r w:rsidR="00C604B5">
        <w:rPr>
          <w:rFonts w:ascii="Book Antiqua" w:hAnsi="Book Antiqua"/>
        </w:rPr>
        <w:t xml:space="preserve">_____ </w:t>
      </w:r>
      <w:r w:rsidR="00117E30">
        <w:rPr>
          <w:rFonts w:ascii="Book Antiqua" w:hAnsi="Book Antiqua"/>
        </w:rPr>
        <w:tab/>
        <w:t xml:space="preserve">Phone: </w:t>
      </w:r>
      <w:r w:rsidR="00C604B5">
        <w:rPr>
          <w:rFonts w:ascii="Book Antiqua" w:hAnsi="Book Antiqua"/>
        </w:rPr>
        <w:t>____________________________</w:t>
      </w:r>
    </w:p>
    <w:p w:rsidR="0008253B" w:rsidRPr="004E440D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20"/>
        </w:rPr>
      </w:pP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 w:rsidRPr="00871C19">
        <w:rPr>
          <w:rFonts w:ascii="Book Antiqua" w:hAnsi="Book Antiqua"/>
        </w:rPr>
        <w:t>Date of birth</w:t>
      </w:r>
      <w:r w:rsidR="00871C19">
        <w:rPr>
          <w:rFonts w:ascii="Book Antiqua" w:hAnsi="Book Antiqua"/>
        </w:rPr>
        <w:t>:</w:t>
      </w:r>
      <w:r w:rsidRPr="00871C19">
        <w:rPr>
          <w:rFonts w:ascii="Book Antiqua" w:hAnsi="Book Antiqua"/>
        </w:rPr>
        <w:t xml:space="preserve"> ___/___/______</w:t>
      </w:r>
      <w:r w:rsidR="00871C19">
        <w:rPr>
          <w:rFonts w:ascii="Book Antiqua" w:hAnsi="Book Antiqua"/>
        </w:rPr>
        <w:t xml:space="preserve">    Place of birth:  ___________________________________</w:t>
      </w:r>
    </w:p>
    <w:p w:rsidR="0008253B" w:rsidRPr="004E440D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20"/>
        </w:rPr>
      </w:pP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 w:rsidRPr="00871C19">
        <w:rPr>
          <w:rFonts w:ascii="Book Antiqua" w:hAnsi="Book Antiqua"/>
        </w:rPr>
        <w:t>Higher Education Institution</w:t>
      </w:r>
      <w:r w:rsidR="00871C19">
        <w:rPr>
          <w:rFonts w:ascii="Book Antiqua" w:hAnsi="Book Antiqua"/>
        </w:rPr>
        <w:t>:  __________________________________________________</w:t>
      </w:r>
    </w:p>
    <w:p w:rsidR="0008253B" w:rsidRPr="004E440D" w:rsidRDefault="0008253B" w:rsidP="004E440D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16"/>
        </w:rPr>
      </w:pPr>
    </w:p>
    <w:p w:rsidR="0008253B" w:rsidRPr="00871C19" w:rsidRDefault="00710E3C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>Street _______________________________________________________________</w:t>
      </w:r>
      <w:r w:rsidR="00871C19">
        <w:rPr>
          <w:rFonts w:ascii="Book Antiqua" w:hAnsi="Book Antiqua"/>
        </w:rPr>
        <w:t>__</w:t>
      </w:r>
      <w:r w:rsidR="0008253B" w:rsidRPr="00871C19">
        <w:rPr>
          <w:rFonts w:ascii="Book Antiqua" w:hAnsi="Book Antiqua"/>
        </w:rPr>
        <w:t>_</w:t>
      </w:r>
    </w:p>
    <w:p w:rsidR="0008253B" w:rsidRPr="004E440D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16"/>
        </w:rPr>
      </w:pPr>
    </w:p>
    <w:p w:rsidR="0008253B" w:rsidRPr="00871C19" w:rsidRDefault="00710E3C" w:rsidP="00117E30">
      <w:pPr>
        <w:tabs>
          <w:tab w:val="left" w:pos="720"/>
          <w:tab w:val="left" w:pos="495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 xml:space="preserve">City _______________________________ </w:t>
      </w:r>
      <w:r w:rsidR="00117E30"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>State</w:t>
      </w:r>
      <w:r w:rsidR="00117E30">
        <w:rPr>
          <w:rFonts w:ascii="Book Antiqua" w:hAnsi="Book Antiqua"/>
        </w:rPr>
        <w:t xml:space="preserve"> </w:t>
      </w:r>
      <w:r w:rsidR="0008253B" w:rsidRPr="00871C19">
        <w:rPr>
          <w:rFonts w:ascii="Book Antiqua" w:hAnsi="Book Antiqua"/>
        </w:rPr>
        <w:t>________ Zip code __________</w:t>
      </w:r>
      <w:r w:rsidR="00871C19">
        <w:rPr>
          <w:rFonts w:ascii="Book Antiqua" w:hAnsi="Book Antiqua"/>
        </w:rPr>
        <w:t>__</w:t>
      </w:r>
      <w:r w:rsidR="0008253B" w:rsidRPr="00871C19">
        <w:rPr>
          <w:rFonts w:ascii="Book Antiqua" w:hAnsi="Book Antiqua"/>
        </w:rPr>
        <w:t>__</w:t>
      </w:r>
    </w:p>
    <w:p w:rsidR="0008253B" w:rsidRPr="004E440D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20"/>
        </w:rPr>
      </w:pP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 w:rsidRPr="00871C19">
        <w:rPr>
          <w:rFonts w:ascii="Book Antiqua" w:hAnsi="Book Antiqua"/>
        </w:rPr>
        <w:t>Academic Advisor</w:t>
      </w:r>
      <w:r w:rsidR="00871C19">
        <w:rPr>
          <w:rFonts w:ascii="Book Antiqua" w:hAnsi="Book Antiqua"/>
        </w:rPr>
        <w:t>:</w:t>
      </w:r>
      <w:r w:rsidRPr="00871C19">
        <w:rPr>
          <w:rFonts w:ascii="Book Antiqua" w:hAnsi="Book Antiqua"/>
        </w:rPr>
        <w:t xml:space="preserve"> ____________________________________________________________</w:t>
      </w:r>
    </w:p>
    <w:p w:rsidR="0008253B" w:rsidRPr="004E440D" w:rsidRDefault="0008253B" w:rsidP="00952FF7">
      <w:pPr>
        <w:tabs>
          <w:tab w:val="left" w:pos="720"/>
          <w:tab w:val="left" w:pos="4860"/>
          <w:tab w:val="left" w:pos="5040"/>
        </w:tabs>
        <w:ind w:left="720"/>
        <w:jc w:val="both"/>
        <w:rPr>
          <w:rFonts w:ascii="Book Antiqua" w:hAnsi="Book Antiqua"/>
          <w:sz w:val="16"/>
        </w:rPr>
      </w:pPr>
    </w:p>
    <w:p w:rsidR="0008253B" w:rsidRPr="00871C19" w:rsidRDefault="00710E3C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>Phone</w:t>
      </w:r>
      <w:r w:rsidR="00871C19">
        <w:rPr>
          <w:rFonts w:ascii="Book Antiqua" w:hAnsi="Book Antiqua"/>
        </w:rPr>
        <w:t>:</w:t>
      </w:r>
      <w:r w:rsidR="0008253B" w:rsidRPr="00871C19">
        <w:rPr>
          <w:rFonts w:ascii="Book Antiqua" w:hAnsi="Book Antiqua"/>
        </w:rPr>
        <w:t xml:space="preserve"> ________________________</w:t>
      </w:r>
      <w:r w:rsidR="004E440D">
        <w:rPr>
          <w:rFonts w:ascii="Book Antiqua" w:hAnsi="Book Antiqua"/>
        </w:rPr>
        <w:t>__</w:t>
      </w:r>
      <w:r w:rsidR="0008253B" w:rsidRPr="00871C19">
        <w:rPr>
          <w:rFonts w:ascii="Book Antiqua" w:hAnsi="Book Antiqua"/>
        </w:rPr>
        <w:t xml:space="preserve">_ </w:t>
      </w:r>
      <w:r w:rsidR="004E440D">
        <w:rPr>
          <w:rFonts w:ascii="Book Antiqua" w:hAnsi="Book Antiqua"/>
        </w:rPr>
        <w:tab/>
      </w:r>
      <w:r w:rsidR="0084715D">
        <w:rPr>
          <w:rFonts w:ascii="Book Antiqua" w:hAnsi="Book Antiqua"/>
        </w:rPr>
        <w:tab/>
      </w:r>
      <w:r w:rsidR="0008253B" w:rsidRPr="00871C19">
        <w:rPr>
          <w:rFonts w:ascii="Book Antiqua" w:hAnsi="Book Antiqua"/>
        </w:rPr>
        <w:t>Email</w:t>
      </w:r>
      <w:r w:rsidR="004E440D">
        <w:rPr>
          <w:rFonts w:ascii="Book Antiqua" w:hAnsi="Book Antiqua"/>
        </w:rPr>
        <w:t xml:space="preserve">: </w:t>
      </w:r>
      <w:r w:rsidR="0008253B" w:rsidRPr="00871C19">
        <w:rPr>
          <w:rFonts w:ascii="Book Antiqua" w:hAnsi="Book Antiqua"/>
        </w:rPr>
        <w:t>______</w:t>
      </w:r>
      <w:r w:rsidR="0084715D">
        <w:rPr>
          <w:rFonts w:ascii="Book Antiqua" w:hAnsi="Book Antiqua"/>
        </w:rPr>
        <w:t>_____</w:t>
      </w:r>
      <w:r w:rsidR="0008253B" w:rsidRPr="00871C19">
        <w:rPr>
          <w:rFonts w:ascii="Book Antiqua" w:hAnsi="Book Antiqua"/>
        </w:rPr>
        <w:t>_______________</w:t>
      </w:r>
      <w:r w:rsidR="004E440D">
        <w:rPr>
          <w:rFonts w:ascii="Book Antiqua" w:hAnsi="Book Antiqua"/>
        </w:rPr>
        <w:t>_</w:t>
      </w:r>
      <w:r w:rsidR="0008253B" w:rsidRPr="00871C19">
        <w:rPr>
          <w:rFonts w:ascii="Book Antiqua" w:hAnsi="Book Antiqua"/>
        </w:rPr>
        <w:t>__</w:t>
      </w:r>
    </w:p>
    <w:p w:rsidR="0008253B" w:rsidRPr="004E440D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  <w:sz w:val="20"/>
        </w:rPr>
      </w:pPr>
    </w:p>
    <w:p w:rsidR="004E440D" w:rsidRPr="00C604B5" w:rsidRDefault="004E440D" w:rsidP="004E440D">
      <w:pPr>
        <w:tabs>
          <w:tab w:val="left" w:pos="720"/>
        </w:tabs>
        <w:rPr>
          <w:rFonts w:ascii="Book Antiqua" w:hAnsi="Book Antiqua"/>
          <w:i/>
        </w:rPr>
      </w:pPr>
      <w:r w:rsidRPr="00C604B5">
        <w:rPr>
          <w:rFonts w:ascii="Book Antiqua" w:hAnsi="Book Antiqua"/>
          <w:i/>
        </w:rPr>
        <w:t>I have read the eligibility requirements</w:t>
      </w:r>
      <w:r w:rsidR="0084715D">
        <w:rPr>
          <w:rFonts w:ascii="Book Antiqua" w:hAnsi="Book Antiqua"/>
          <w:i/>
        </w:rPr>
        <w:t xml:space="preserve"> (on the reverse)</w:t>
      </w:r>
      <w:r w:rsidRPr="00C604B5">
        <w:rPr>
          <w:rFonts w:ascii="Book Antiqua" w:hAnsi="Book Antiqua"/>
          <w:i/>
        </w:rPr>
        <w:t xml:space="preserve">, </w:t>
      </w:r>
      <w:r w:rsidR="0084715D">
        <w:rPr>
          <w:rFonts w:ascii="Book Antiqua" w:hAnsi="Book Antiqua"/>
          <w:i/>
        </w:rPr>
        <w:t xml:space="preserve">I </w:t>
      </w:r>
      <w:r w:rsidRPr="00C604B5">
        <w:rPr>
          <w:rFonts w:ascii="Book Antiqua" w:hAnsi="Book Antiqua"/>
          <w:i/>
        </w:rPr>
        <w:t>am eligible to participate</w:t>
      </w:r>
      <w:r w:rsidR="0084715D">
        <w:rPr>
          <w:rFonts w:ascii="Book Antiqua" w:hAnsi="Book Antiqua"/>
          <w:i/>
        </w:rPr>
        <w:t>,</w:t>
      </w:r>
      <w:r w:rsidRPr="00C604B5">
        <w:rPr>
          <w:rFonts w:ascii="Book Antiqua" w:hAnsi="Book Antiqua"/>
          <w:i/>
        </w:rPr>
        <w:t xml:space="preserve"> and </w:t>
      </w:r>
      <w:r w:rsidR="0084715D">
        <w:rPr>
          <w:rFonts w:ascii="Book Antiqua" w:hAnsi="Book Antiqua"/>
          <w:i/>
        </w:rPr>
        <w:t xml:space="preserve">I </w:t>
      </w:r>
      <w:r w:rsidRPr="00C604B5">
        <w:rPr>
          <w:rFonts w:ascii="Book Antiqua" w:hAnsi="Book Antiqua"/>
          <w:i/>
        </w:rPr>
        <w:t>agree to the terms.  In addition, I am aware that the research paper will become the property of the St. Louis County Historical Society and may be published online.</w:t>
      </w: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</w:p>
    <w:p w:rsidR="0008253B" w:rsidRPr="00871C19" w:rsidRDefault="0008253B" w:rsidP="00952FF7">
      <w:pPr>
        <w:tabs>
          <w:tab w:val="left" w:pos="720"/>
          <w:tab w:val="left" w:pos="4860"/>
          <w:tab w:val="left" w:pos="5040"/>
        </w:tabs>
        <w:jc w:val="both"/>
        <w:rPr>
          <w:rFonts w:ascii="Book Antiqua" w:hAnsi="Book Antiqua"/>
        </w:rPr>
      </w:pPr>
      <w:r w:rsidRPr="00871C19">
        <w:rPr>
          <w:rFonts w:ascii="Book Antiqua" w:hAnsi="Book Antiqua"/>
        </w:rPr>
        <w:t>Applicant signature</w:t>
      </w:r>
      <w:r w:rsidR="00871C19">
        <w:rPr>
          <w:rFonts w:ascii="Book Antiqua" w:hAnsi="Book Antiqua"/>
        </w:rPr>
        <w:t xml:space="preserve">: </w:t>
      </w:r>
      <w:r w:rsidRPr="00871C19">
        <w:rPr>
          <w:rFonts w:ascii="Book Antiqua" w:hAnsi="Book Antiqua"/>
        </w:rPr>
        <w:t xml:space="preserve"> ________</w:t>
      </w:r>
      <w:r w:rsidR="00C604B5">
        <w:rPr>
          <w:rFonts w:ascii="Book Antiqua" w:hAnsi="Book Antiqua"/>
        </w:rPr>
        <w:t>______________________________</w:t>
      </w:r>
      <w:r w:rsidRPr="00871C19">
        <w:rPr>
          <w:rFonts w:ascii="Book Antiqua" w:hAnsi="Book Antiqua"/>
        </w:rPr>
        <w:t>Date</w:t>
      </w:r>
      <w:r w:rsidR="00C604B5">
        <w:rPr>
          <w:rFonts w:ascii="Book Antiqua" w:hAnsi="Book Antiqua"/>
        </w:rPr>
        <w:t>:</w:t>
      </w:r>
      <w:r w:rsidRPr="00871C19">
        <w:rPr>
          <w:rFonts w:ascii="Book Antiqua" w:hAnsi="Book Antiqua"/>
        </w:rPr>
        <w:t xml:space="preserve"> _______________</w:t>
      </w:r>
    </w:p>
    <w:p w:rsidR="0008253B" w:rsidRPr="004E440D" w:rsidRDefault="000D6596" w:rsidP="00952FF7">
      <w:pPr>
        <w:tabs>
          <w:tab w:val="left" w:pos="720"/>
          <w:tab w:val="left" w:pos="4860"/>
          <w:tab w:val="left" w:pos="5040"/>
        </w:tabs>
        <w:rPr>
          <w:rFonts w:ascii="Book Antiqua" w:hAnsi="Book Antiqua"/>
          <w:sz w:val="16"/>
        </w:rPr>
      </w:pPr>
      <w:r w:rsidRPr="006745E2">
        <w:rPr>
          <w:rFonts w:ascii="Cambria" w:hAnsi="Cambria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7C98E0DE" wp14:editId="0FF7A9B9">
            <wp:simplePos x="0" y="0"/>
            <wp:positionH relativeFrom="column">
              <wp:posOffset>4619625</wp:posOffset>
            </wp:positionH>
            <wp:positionV relativeFrom="paragraph">
              <wp:posOffset>32385</wp:posOffset>
            </wp:positionV>
            <wp:extent cx="1487170" cy="1346200"/>
            <wp:effectExtent l="19050" t="19050" r="17780" b="25400"/>
            <wp:wrapTight wrapText="bothSides">
              <wp:wrapPolygon edited="0">
                <wp:start x="-277" y="-306"/>
                <wp:lineTo x="-277" y="21702"/>
                <wp:lineTo x="21582" y="21702"/>
                <wp:lineTo x="21582" y="-306"/>
                <wp:lineTo x="-277" y="-306"/>
              </wp:wrapPolygon>
            </wp:wrapTight>
            <wp:docPr id="3" name="Picture 2" descr="MC-VMH-Exhib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-VMH-Exhibit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346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0D" w:rsidRPr="00871C19" w:rsidRDefault="004E440D" w:rsidP="004E440D">
      <w:pPr>
        <w:tabs>
          <w:tab w:val="left" w:pos="720"/>
        </w:tabs>
        <w:rPr>
          <w:rFonts w:ascii="Book Antiqua" w:hAnsi="Book Antiqua"/>
          <w:b/>
        </w:rPr>
      </w:pPr>
      <w:r w:rsidRPr="00871C19">
        <w:rPr>
          <w:rFonts w:ascii="Book Antiqua" w:hAnsi="Book Antiqua"/>
          <w:b/>
        </w:rPr>
        <w:t>Return applications to:</w:t>
      </w:r>
    </w:p>
    <w:p w:rsidR="004E440D" w:rsidRPr="00871C19" w:rsidRDefault="004E440D" w:rsidP="004E440D">
      <w:p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>St. Louis County Historical Society</w:t>
      </w:r>
    </w:p>
    <w:p w:rsidR="004E440D" w:rsidRPr="00871C19" w:rsidRDefault="004E440D" w:rsidP="004E440D">
      <w:p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>Veterans Memorial Hall Program</w:t>
      </w:r>
    </w:p>
    <w:p w:rsidR="004E440D" w:rsidRPr="00871C19" w:rsidRDefault="004E440D" w:rsidP="004E440D">
      <w:p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>506 Michigan Street</w:t>
      </w:r>
    </w:p>
    <w:p w:rsidR="004E440D" w:rsidRPr="00871C19" w:rsidRDefault="004E440D" w:rsidP="004E440D">
      <w:p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>Duluth, MN  55802</w:t>
      </w:r>
    </w:p>
    <w:p w:rsidR="004E440D" w:rsidRPr="004E440D" w:rsidRDefault="004E440D" w:rsidP="004E440D">
      <w:pPr>
        <w:tabs>
          <w:tab w:val="left" w:pos="720"/>
        </w:tabs>
        <w:rPr>
          <w:rFonts w:ascii="Book Antiqua" w:hAnsi="Book Antiqua"/>
          <w:sz w:val="16"/>
        </w:rPr>
      </w:pPr>
    </w:p>
    <w:p w:rsidR="004E440D" w:rsidRPr="00871C19" w:rsidRDefault="004E440D" w:rsidP="004E440D">
      <w:p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>*You may be required to provide proof of residency.</w:t>
      </w:r>
    </w:p>
    <w:p w:rsidR="000D6596" w:rsidRDefault="000D6596" w:rsidP="00316C88">
      <w:pPr>
        <w:tabs>
          <w:tab w:val="left" w:pos="720"/>
        </w:tabs>
        <w:rPr>
          <w:rFonts w:ascii="Book Antiqua" w:hAnsi="Book Antiqua"/>
          <w:b/>
        </w:rPr>
      </w:pP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  <w:b/>
        </w:rPr>
      </w:pPr>
      <w:r w:rsidRPr="00871C19">
        <w:rPr>
          <w:rFonts w:ascii="Book Antiqua" w:hAnsi="Book Antiqua"/>
          <w:b/>
        </w:rPr>
        <w:t>Eligibility Criteria</w:t>
      </w:r>
      <w:r w:rsidR="0084715D">
        <w:rPr>
          <w:rFonts w:ascii="Book Antiqua" w:hAnsi="Book Antiqua"/>
          <w:b/>
        </w:rPr>
        <w:t xml:space="preserve"> and Terms</w:t>
      </w:r>
    </w:p>
    <w:p w:rsidR="0008253B" w:rsidRPr="000D6596" w:rsidRDefault="0008253B" w:rsidP="00316C88">
      <w:pPr>
        <w:tabs>
          <w:tab w:val="left" w:pos="720"/>
        </w:tabs>
        <w:rPr>
          <w:rFonts w:ascii="Book Antiqua" w:hAnsi="Book Antiqua"/>
          <w:sz w:val="20"/>
        </w:rPr>
      </w:pP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>In order to be eligible, applicants need to be:</w:t>
      </w: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</w:rPr>
      </w:pPr>
    </w:p>
    <w:p w:rsidR="0008253B" w:rsidRPr="00871C19" w:rsidRDefault="00C604B5" w:rsidP="00316C8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 full-time student </w:t>
      </w:r>
      <w:r w:rsidR="0008253B" w:rsidRPr="00871C19">
        <w:rPr>
          <w:rFonts w:ascii="Book Antiqua" w:hAnsi="Book Antiqua"/>
        </w:rPr>
        <w:t>enrolled in a higher education ins</w:t>
      </w:r>
      <w:r>
        <w:rPr>
          <w:rFonts w:ascii="Book Antiqua" w:hAnsi="Book Antiqua"/>
        </w:rPr>
        <w:t xml:space="preserve">titution in St. Louis County, </w:t>
      </w:r>
    </w:p>
    <w:p w:rsidR="0008253B" w:rsidRPr="00C604B5" w:rsidRDefault="00C604B5" w:rsidP="00316C88">
      <w:pPr>
        <w:tabs>
          <w:tab w:val="left" w:pos="720"/>
        </w:tabs>
        <w:ind w:left="720"/>
        <w:jc w:val="center"/>
        <w:rPr>
          <w:rFonts w:ascii="Book Antiqua" w:hAnsi="Book Antiqua"/>
          <w:b/>
        </w:rPr>
      </w:pPr>
      <w:r w:rsidRPr="00C604B5">
        <w:rPr>
          <w:rFonts w:ascii="Book Antiqua" w:hAnsi="Book Antiqua"/>
          <w:b/>
        </w:rPr>
        <w:t>OR</w:t>
      </w:r>
    </w:p>
    <w:p w:rsidR="0008253B" w:rsidRPr="00871C19" w:rsidRDefault="0008253B" w:rsidP="00316C8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ascii="Book Antiqua" w:hAnsi="Book Antiqua"/>
        </w:rPr>
      </w:pPr>
      <w:r w:rsidRPr="00871C19">
        <w:rPr>
          <w:rFonts w:ascii="Book Antiqua" w:hAnsi="Book Antiqua"/>
        </w:rPr>
        <w:t>A resident</w:t>
      </w:r>
      <w:r w:rsidR="00F56660">
        <w:rPr>
          <w:rFonts w:ascii="Book Antiqua" w:hAnsi="Book Antiqua"/>
        </w:rPr>
        <w:t>*</w:t>
      </w:r>
      <w:r w:rsidRPr="00871C19">
        <w:rPr>
          <w:rFonts w:ascii="Book Antiqua" w:hAnsi="Book Antiqua"/>
        </w:rPr>
        <w:t xml:space="preserve"> of St. Louis County, Minnesota</w:t>
      </w:r>
      <w:r w:rsidR="00C604B5">
        <w:rPr>
          <w:rFonts w:ascii="Book Antiqua" w:hAnsi="Book Antiqua"/>
        </w:rPr>
        <w:t>,</w:t>
      </w:r>
      <w:r w:rsidRPr="00871C19">
        <w:rPr>
          <w:rFonts w:ascii="Book Antiqua" w:hAnsi="Book Antiqua"/>
        </w:rPr>
        <w:t xml:space="preserve"> who is a full-time student enrolled in a higher education institution outside of St. Louis County, Minnesota.</w:t>
      </w: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</w:rPr>
      </w:pP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  <w:b/>
        </w:rPr>
      </w:pPr>
      <w:r w:rsidRPr="00871C19">
        <w:rPr>
          <w:rFonts w:ascii="Book Antiqua" w:hAnsi="Book Antiqua"/>
          <w:b/>
        </w:rPr>
        <w:t>Deadline for Submitting the Application</w:t>
      </w:r>
    </w:p>
    <w:p w:rsidR="0008253B" w:rsidRPr="000D6596" w:rsidRDefault="0008253B" w:rsidP="00316C88">
      <w:pPr>
        <w:tabs>
          <w:tab w:val="left" w:pos="720"/>
        </w:tabs>
        <w:rPr>
          <w:rFonts w:ascii="Book Antiqua" w:hAnsi="Book Antiqua"/>
          <w:sz w:val="20"/>
        </w:rPr>
      </w:pPr>
    </w:p>
    <w:p w:rsidR="0008253B" w:rsidRPr="00871C19" w:rsidRDefault="00F56660" w:rsidP="00316C88">
      <w:p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The 2019</w:t>
      </w:r>
      <w:r w:rsidR="0008253B" w:rsidRPr="00871C19">
        <w:rPr>
          <w:rFonts w:ascii="Book Antiqua" w:hAnsi="Book Antiqua"/>
        </w:rPr>
        <w:t xml:space="preserve"> applicatio</w:t>
      </w:r>
      <w:r>
        <w:rPr>
          <w:rFonts w:ascii="Book Antiqua" w:hAnsi="Book Antiqua"/>
        </w:rPr>
        <w:t xml:space="preserve">n deadline </w:t>
      </w:r>
      <w:r w:rsidR="00316C8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="00316C88" w:rsidRPr="00316C88">
        <w:rPr>
          <w:rFonts w:ascii="Book Antiqua" w:hAnsi="Book Antiqua"/>
          <w:b/>
        </w:rPr>
        <w:t xml:space="preserve">Thursday </w:t>
      </w:r>
      <w:r w:rsidRPr="00F56660">
        <w:rPr>
          <w:rFonts w:ascii="Book Antiqua" w:hAnsi="Book Antiqua"/>
          <w:b/>
        </w:rPr>
        <w:t xml:space="preserve">October </w:t>
      </w:r>
      <w:r w:rsidR="00316C88">
        <w:rPr>
          <w:rFonts w:ascii="Book Antiqua" w:hAnsi="Book Antiqua"/>
          <w:b/>
        </w:rPr>
        <w:t>24</w:t>
      </w:r>
      <w:r w:rsidRPr="00F56660">
        <w:rPr>
          <w:rFonts w:ascii="Book Antiqua" w:hAnsi="Book Antiqua"/>
          <w:b/>
        </w:rPr>
        <w:t>, 2019</w:t>
      </w:r>
      <w:r w:rsidR="0008253B" w:rsidRPr="00871C19">
        <w:rPr>
          <w:rFonts w:ascii="Book Antiqua" w:hAnsi="Book Antiqua"/>
        </w:rPr>
        <w:t>.</w:t>
      </w: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</w:rPr>
      </w:pP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  <w:b/>
        </w:rPr>
      </w:pPr>
      <w:r w:rsidRPr="00871C19">
        <w:rPr>
          <w:rFonts w:ascii="Book Antiqua" w:hAnsi="Book Antiqua"/>
          <w:b/>
        </w:rPr>
        <w:t>What are we looking for?</w:t>
      </w:r>
    </w:p>
    <w:p w:rsidR="0008253B" w:rsidRPr="000D6596" w:rsidRDefault="0008253B" w:rsidP="00316C88">
      <w:pPr>
        <w:tabs>
          <w:tab w:val="left" w:pos="720"/>
        </w:tabs>
        <w:rPr>
          <w:rFonts w:ascii="Book Antiqua" w:hAnsi="Book Antiqua"/>
          <w:sz w:val="20"/>
        </w:rPr>
      </w:pPr>
    </w:p>
    <w:p w:rsidR="00C604B5" w:rsidRDefault="0008253B" w:rsidP="00316C88">
      <w:p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>We are looking for college students to produce a military history project relevant to St. Louis County, Minnesota veterans</w:t>
      </w:r>
      <w:r w:rsidR="00C604B5">
        <w:rPr>
          <w:rFonts w:ascii="Book Antiqua" w:hAnsi="Book Antiqua"/>
        </w:rPr>
        <w:t>.</w:t>
      </w:r>
    </w:p>
    <w:p w:rsidR="00C604B5" w:rsidRDefault="00C604B5" w:rsidP="00316C88">
      <w:pPr>
        <w:tabs>
          <w:tab w:val="left" w:pos="720"/>
        </w:tabs>
        <w:rPr>
          <w:rFonts w:ascii="Book Antiqua" w:hAnsi="Book Antiqua"/>
        </w:rPr>
      </w:pPr>
    </w:p>
    <w:p w:rsidR="0008253B" w:rsidRPr="00C604B5" w:rsidRDefault="00C604B5" w:rsidP="00316C8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A research paper that</w:t>
      </w:r>
      <w:r w:rsidRPr="00C604B5">
        <w:rPr>
          <w:rFonts w:ascii="Book Antiqua" w:hAnsi="Book Antiqua"/>
        </w:rPr>
        <w:t xml:space="preserve"> may address a historical event in St. Louis County, Minnesota, related to a conflict, a war, events on the home front, or that tells the story of a county veteran.    </w:t>
      </w:r>
    </w:p>
    <w:p w:rsidR="0008253B" w:rsidRPr="00871C19" w:rsidRDefault="00F56660" w:rsidP="00316C8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Minimum of four (4)</w:t>
      </w:r>
      <w:r w:rsidR="0008253B" w:rsidRPr="00871C19">
        <w:rPr>
          <w:rFonts w:ascii="Book Antiqua" w:hAnsi="Book Antiqua"/>
        </w:rPr>
        <w:t xml:space="preserve"> / maximum of ten (10) double-spaced pages</w:t>
      </w:r>
      <w:r w:rsidR="00871C19" w:rsidRPr="00871C19">
        <w:rPr>
          <w:rFonts w:ascii="Book Antiqua" w:hAnsi="Book Antiqua"/>
        </w:rPr>
        <w:t>;</w:t>
      </w:r>
      <w:r w:rsidR="0008253B" w:rsidRPr="00871C19">
        <w:rPr>
          <w:rFonts w:ascii="Book Antiqua" w:hAnsi="Book Antiqua"/>
        </w:rPr>
        <w:t xml:space="preserve"> </w:t>
      </w:r>
    </w:p>
    <w:p w:rsidR="0008253B" w:rsidRPr="00871C19" w:rsidRDefault="0008253B" w:rsidP="00316C8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>Research pap</w:t>
      </w:r>
      <w:r w:rsidR="00871C19" w:rsidRPr="00871C19">
        <w:rPr>
          <w:rFonts w:ascii="Book Antiqua" w:hAnsi="Book Antiqua"/>
        </w:rPr>
        <w:t>ers must include a bibliography;</w:t>
      </w:r>
    </w:p>
    <w:p w:rsidR="00871C19" w:rsidRPr="00871C19" w:rsidRDefault="00871C19" w:rsidP="00316C8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 xml:space="preserve">Research papers must include the list of sources secured from the Albert J. </w:t>
      </w:r>
      <w:proofErr w:type="spellStart"/>
      <w:r w:rsidRPr="00871C19">
        <w:rPr>
          <w:rFonts w:ascii="Book Antiqua" w:hAnsi="Book Antiqua"/>
        </w:rPr>
        <w:t>Amatuzio</w:t>
      </w:r>
      <w:proofErr w:type="spellEnd"/>
      <w:r w:rsidRPr="00871C19">
        <w:rPr>
          <w:rFonts w:ascii="Book Antiqua" w:hAnsi="Book Antiqua"/>
        </w:rPr>
        <w:t xml:space="preserve"> Research Center (part of the St. Louis County Historical Society)</w:t>
      </w:r>
      <w:proofErr w:type="gramStart"/>
      <w:r w:rsidR="00F56660">
        <w:rPr>
          <w:rFonts w:ascii="Book Antiqua" w:hAnsi="Book Antiqua"/>
        </w:rPr>
        <w:t>.*</w:t>
      </w:r>
      <w:proofErr w:type="gramEnd"/>
      <w:r w:rsidR="00F56660">
        <w:rPr>
          <w:rFonts w:ascii="Book Antiqua" w:hAnsi="Book Antiqua"/>
        </w:rPr>
        <w:t>*</w:t>
      </w: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</w:rPr>
      </w:pPr>
    </w:p>
    <w:p w:rsidR="00F56660" w:rsidRDefault="00F56660" w:rsidP="00316C88">
      <w:p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>**</w:t>
      </w:r>
      <w:r w:rsidR="0084715D">
        <w:rPr>
          <w:rFonts w:ascii="Book Antiqua" w:hAnsi="Book Antiqua"/>
        </w:rPr>
        <w:t xml:space="preserve"> </w:t>
      </w:r>
      <w:r w:rsidR="0008253B" w:rsidRPr="00871C19">
        <w:rPr>
          <w:rFonts w:ascii="Book Antiqua" w:hAnsi="Book Antiqua"/>
        </w:rPr>
        <w:t xml:space="preserve">A minimum of one resource from the Albert J. </w:t>
      </w:r>
      <w:proofErr w:type="spellStart"/>
      <w:r w:rsidR="0008253B" w:rsidRPr="00871C19">
        <w:rPr>
          <w:rFonts w:ascii="Book Antiqua" w:hAnsi="Book Antiqua"/>
        </w:rPr>
        <w:t>Amatuzio</w:t>
      </w:r>
      <w:proofErr w:type="spellEnd"/>
      <w:r w:rsidR="0008253B" w:rsidRPr="00871C19">
        <w:rPr>
          <w:rFonts w:ascii="Book Antiqua" w:hAnsi="Book Antiqua"/>
        </w:rPr>
        <w:t xml:space="preserve"> Research Center mus</w:t>
      </w:r>
      <w:r w:rsidR="00871C19" w:rsidRPr="00871C19">
        <w:rPr>
          <w:rFonts w:ascii="Book Antiqua" w:hAnsi="Book Antiqua"/>
        </w:rPr>
        <w:t xml:space="preserve">t be referenced.  Curatorial staff and the VMH Program Assistant </w:t>
      </w:r>
      <w:r w:rsidR="0008253B" w:rsidRPr="00871C19">
        <w:rPr>
          <w:rFonts w:ascii="Book Antiqua" w:hAnsi="Book Antiqua"/>
        </w:rPr>
        <w:t>are</w:t>
      </w:r>
      <w:r w:rsidR="00C604B5">
        <w:rPr>
          <w:rFonts w:ascii="Book Antiqua" w:hAnsi="Book Antiqua"/>
        </w:rPr>
        <w:t xml:space="preserve"> available to assist applicants with possible ideas for research</w:t>
      </w:r>
      <w:r w:rsidR="0008253B" w:rsidRPr="00871C19">
        <w:rPr>
          <w:rFonts w:ascii="Book Antiqua" w:hAnsi="Book Antiqua"/>
        </w:rPr>
        <w:t xml:space="preserve">, by appointment: </w:t>
      </w:r>
      <w:r w:rsidR="00871C19" w:rsidRPr="00871C19">
        <w:rPr>
          <w:rFonts w:ascii="Book Antiqua" w:hAnsi="Book Antiqua"/>
          <w:b/>
          <w:bCs/>
        </w:rPr>
        <w:t xml:space="preserve">Monday – Friday from </w:t>
      </w:r>
      <w:r w:rsidR="0008253B" w:rsidRPr="00871C19">
        <w:rPr>
          <w:rFonts w:ascii="Book Antiqua" w:hAnsi="Book Antiqua"/>
          <w:b/>
          <w:bCs/>
        </w:rPr>
        <w:t>10 AM to 3 PM</w:t>
      </w:r>
      <w:r w:rsidR="0008253B" w:rsidRPr="00871C19">
        <w:rPr>
          <w:rFonts w:ascii="Book Antiqua" w:hAnsi="Book Antiqua"/>
          <w:bCs/>
        </w:rPr>
        <w:t xml:space="preserve">.  </w:t>
      </w:r>
      <w:r w:rsidR="0008253B" w:rsidRPr="00871C19">
        <w:rPr>
          <w:rFonts w:ascii="Book Antiqua" w:hAnsi="Book Antiqua"/>
        </w:rPr>
        <w:t xml:space="preserve">Please call 218-576-3114 </w:t>
      </w:r>
      <w:r w:rsidR="00871C19" w:rsidRPr="00871C19">
        <w:rPr>
          <w:rFonts w:ascii="Book Antiqua" w:hAnsi="Book Antiqua"/>
        </w:rPr>
        <w:t xml:space="preserve">or 218.733.7500 </w:t>
      </w:r>
      <w:r w:rsidR="0008253B" w:rsidRPr="00871C19">
        <w:rPr>
          <w:rFonts w:ascii="Book Antiqua" w:hAnsi="Book Antiqua"/>
        </w:rPr>
        <w:t xml:space="preserve">to make an appointment.  </w:t>
      </w:r>
    </w:p>
    <w:p w:rsidR="00F56660" w:rsidRDefault="00F56660" w:rsidP="00316C88">
      <w:pPr>
        <w:tabs>
          <w:tab w:val="left" w:pos="720"/>
        </w:tabs>
        <w:rPr>
          <w:rFonts w:ascii="Book Antiqua" w:hAnsi="Book Antiqua"/>
        </w:rPr>
      </w:pP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>If you have specific research questions, you can email them to: </w:t>
      </w:r>
      <w:hyperlink r:id="rId8" w:history="1">
        <w:r w:rsidR="00F56660" w:rsidRPr="006B160B">
          <w:rPr>
            <w:rStyle w:val="Hyperlink"/>
            <w:rFonts w:ascii="Book Antiqua" w:hAnsi="Book Antiqua"/>
            <w:b/>
            <w:bCs/>
          </w:rPr>
          <w:t>charlene@thehistorypeople.org</w:t>
        </w:r>
      </w:hyperlink>
      <w:r w:rsidR="00C604B5">
        <w:rPr>
          <w:rFonts w:ascii="Book Antiqua" w:hAnsi="Book Antiqua"/>
          <w:b/>
          <w:bCs/>
        </w:rPr>
        <w:t xml:space="preserve"> or to </w:t>
      </w:r>
      <w:hyperlink r:id="rId9" w:history="1">
        <w:r w:rsidR="00C604B5" w:rsidRPr="005F3668">
          <w:rPr>
            <w:rStyle w:val="Hyperlink"/>
            <w:rFonts w:ascii="Book Antiqua" w:hAnsi="Book Antiqua"/>
            <w:b/>
            <w:bCs/>
          </w:rPr>
          <w:t>jay@thehistorypeople.org</w:t>
        </w:r>
      </w:hyperlink>
      <w:r w:rsidR="00C604B5">
        <w:rPr>
          <w:rFonts w:ascii="Book Antiqua" w:hAnsi="Book Antiqua"/>
          <w:b/>
          <w:bCs/>
        </w:rPr>
        <w:t xml:space="preserve">. </w:t>
      </w:r>
    </w:p>
    <w:p w:rsidR="0008253B" w:rsidRPr="00871C19" w:rsidRDefault="0008253B" w:rsidP="00316C88">
      <w:pPr>
        <w:tabs>
          <w:tab w:val="left" w:pos="720"/>
          <w:tab w:val="left" w:pos="5310"/>
        </w:tabs>
        <w:rPr>
          <w:rFonts w:ascii="Book Antiqua" w:hAnsi="Book Antiqua"/>
        </w:rPr>
      </w:pPr>
    </w:p>
    <w:p w:rsidR="0008253B" w:rsidRPr="00871C19" w:rsidRDefault="0008253B" w:rsidP="00316C88">
      <w:pPr>
        <w:tabs>
          <w:tab w:val="left" w:pos="720"/>
        </w:tabs>
        <w:rPr>
          <w:rFonts w:ascii="Book Antiqua" w:hAnsi="Book Antiqua"/>
        </w:rPr>
      </w:pPr>
      <w:r w:rsidRPr="00871C19">
        <w:rPr>
          <w:rFonts w:ascii="Book Antiqua" w:hAnsi="Book Antiqua"/>
        </w:rPr>
        <w:t xml:space="preserve">The research paper will become the property of </w:t>
      </w:r>
      <w:r w:rsidR="00871C19" w:rsidRPr="00871C19">
        <w:rPr>
          <w:rFonts w:ascii="Book Antiqua" w:hAnsi="Book Antiqua"/>
        </w:rPr>
        <w:t xml:space="preserve">the </w:t>
      </w:r>
      <w:r w:rsidRPr="00871C19">
        <w:rPr>
          <w:rFonts w:ascii="Book Antiqua" w:hAnsi="Book Antiqua"/>
        </w:rPr>
        <w:t>Veterans Memorial Hall</w:t>
      </w:r>
      <w:r w:rsidR="00871C19" w:rsidRPr="00871C19">
        <w:rPr>
          <w:rFonts w:ascii="Book Antiqua" w:hAnsi="Book Antiqua"/>
        </w:rPr>
        <w:t xml:space="preserve"> Program</w:t>
      </w:r>
      <w:r w:rsidRPr="00871C19">
        <w:rPr>
          <w:rFonts w:ascii="Book Antiqua" w:hAnsi="Book Antiqua"/>
        </w:rPr>
        <w:t>/St. Louis County Historical Society.  Based on the quality of the research paper, the St. Louis County Historical Society reserve</w:t>
      </w:r>
      <w:r w:rsidR="00871C19" w:rsidRPr="00871C19">
        <w:rPr>
          <w:rFonts w:ascii="Book Antiqua" w:hAnsi="Book Antiqua"/>
        </w:rPr>
        <w:t>s the right to publish it on its website</w:t>
      </w:r>
      <w:r w:rsidRPr="00871C19">
        <w:rPr>
          <w:rFonts w:ascii="Book Antiqua" w:hAnsi="Book Antiqua"/>
        </w:rPr>
        <w:t>.</w:t>
      </w:r>
    </w:p>
    <w:p w:rsidR="0008253B" w:rsidRDefault="0008253B" w:rsidP="00316C88">
      <w:pPr>
        <w:tabs>
          <w:tab w:val="left" w:pos="720"/>
        </w:tabs>
        <w:rPr>
          <w:rFonts w:ascii="Book Antiqua" w:hAnsi="Book Antiqua"/>
        </w:rPr>
      </w:pPr>
    </w:p>
    <w:sectPr w:rsidR="0008253B" w:rsidSect="009C369C">
      <w:headerReference w:type="default" r:id="rId10"/>
      <w:footerReference w:type="default" r:id="rId11"/>
      <w:pgSz w:w="12240" w:h="15840"/>
      <w:pgMar w:top="1440" w:right="1440" w:bottom="1080" w:left="1440" w:header="720" w:footer="6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71" w:rsidRDefault="00585871" w:rsidP="00227854">
      <w:r>
        <w:separator/>
      </w:r>
    </w:p>
  </w:endnote>
  <w:endnote w:type="continuationSeparator" w:id="0">
    <w:p w:rsidR="00585871" w:rsidRDefault="00585871" w:rsidP="002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54" w:rsidRDefault="0074595C" w:rsidP="0074595C">
    <w:pPr>
      <w:pStyle w:val="Footer"/>
      <w:pBdr>
        <w:top w:val="single" w:sz="4" w:space="1" w:color="D9D9D9" w:themeColor="background1" w:themeShade="D9"/>
      </w:pBdr>
      <w:jc w:val="center"/>
    </w:pPr>
    <w:r>
      <w:t>9/17/19</w:t>
    </w:r>
    <w:r>
      <w:tab/>
    </w:r>
    <w:r w:rsidR="00585871">
      <w:rPr>
        <w:noProof/>
      </w:rPr>
      <w:fldChar w:fldCharType="begin"/>
    </w:r>
    <w:r w:rsidR="00585871">
      <w:rPr>
        <w:noProof/>
      </w:rPr>
      <w:instrText xml:space="preserve"> FILENAME   \* MERGEFORMAT </w:instrText>
    </w:r>
    <w:r w:rsidR="00585871">
      <w:rPr>
        <w:noProof/>
      </w:rPr>
      <w:fldChar w:fldCharType="separate"/>
    </w:r>
    <w:r>
      <w:rPr>
        <w:noProof/>
      </w:rPr>
      <w:t>2019 Colalillo Scholarship Application v0.2</w:t>
    </w:r>
    <w:r w:rsidR="00585871">
      <w:rPr>
        <w:noProof/>
      </w:rPr>
      <w:fldChar w:fldCharType="end"/>
    </w:r>
    <w:r>
      <w:tab/>
    </w:r>
    <w:sdt>
      <w:sdtPr>
        <w:id w:val="26211523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27854">
          <w:fldChar w:fldCharType="begin"/>
        </w:r>
        <w:r w:rsidR="00227854">
          <w:instrText xml:space="preserve"> PAGE   \* MERGEFORMAT </w:instrText>
        </w:r>
        <w:r w:rsidR="00227854">
          <w:fldChar w:fldCharType="separate"/>
        </w:r>
        <w:r w:rsidR="009C369C">
          <w:rPr>
            <w:noProof/>
          </w:rPr>
          <w:t>2</w:t>
        </w:r>
        <w:r w:rsidR="00227854">
          <w:rPr>
            <w:noProof/>
          </w:rPr>
          <w:fldChar w:fldCharType="end"/>
        </w:r>
        <w:r w:rsidR="00227854">
          <w:t xml:space="preserve"> | </w:t>
        </w:r>
        <w:r w:rsidR="00227854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71" w:rsidRDefault="00585871" w:rsidP="00227854">
      <w:r>
        <w:separator/>
      </w:r>
    </w:p>
  </w:footnote>
  <w:footnote w:type="continuationSeparator" w:id="0">
    <w:p w:rsidR="00585871" w:rsidRDefault="00585871" w:rsidP="0022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03" w:rsidRDefault="0026430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8B206E" wp14:editId="6F67E59D">
          <wp:simplePos x="0" y="0"/>
          <wp:positionH relativeFrom="column">
            <wp:posOffset>2105025</wp:posOffset>
          </wp:positionH>
          <wp:positionV relativeFrom="margin">
            <wp:posOffset>-1123950</wp:posOffset>
          </wp:positionV>
          <wp:extent cx="1771650" cy="14573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003575" wp14:editId="7D0F8A04">
          <wp:simplePos x="0" y="0"/>
          <wp:positionH relativeFrom="column">
            <wp:posOffset>-266700</wp:posOffset>
          </wp:positionH>
          <wp:positionV relativeFrom="paragraph">
            <wp:posOffset>-295275</wp:posOffset>
          </wp:positionV>
          <wp:extent cx="1304925" cy="752475"/>
          <wp:effectExtent l="0" t="0" r="9525" b="9525"/>
          <wp:wrapNone/>
          <wp:docPr id="1" name="Picture 1" descr="VMH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MH 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6D644A0" wp14:editId="05137204">
          <wp:simplePos x="0" y="0"/>
          <wp:positionH relativeFrom="column">
            <wp:posOffset>5181600</wp:posOffset>
          </wp:positionH>
          <wp:positionV relativeFrom="paragraph">
            <wp:posOffset>-457200</wp:posOffset>
          </wp:positionV>
          <wp:extent cx="1285875" cy="990600"/>
          <wp:effectExtent l="0" t="0" r="9525" b="0"/>
          <wp:wrapNone/>
          <wp:docPr id="2" name="Picture 2" descr="SLCHSlogo(lettersiz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CHSlogo(lettersize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DCB"/>
    <w:multiLevelType w:val="hybridMultilevel"/>
    <w:tmpl w:val="8536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3130"/>
    <w:multiLevelType w:val="hybridMultilevel"/>
    <w:tmpl w:val="BD005790"/>
    <w:lvl w:ilvl="0" w:tplc="D278C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3B"/>
    <w:rsid w:val="0008253B"/>
    <w:rsid w:val="000D6596"/>
    <w:rsid w:val="00117E30"/>
    <w:rsid w:val="00227854"/>
    <w:rsid w:val="00264303"/>
    <w:rsid w:val="00316C88"/>
    <w:rsid w:val="00460ECA"/>
    <w:rsid w:val="004E440D"/>
    <w:rsid w:val="00585871"/>
    <w:rsid w:val="006C060C"/>
    <w:rsid w:val="00710E3C"/>
    <w:rsid w:val="0074595C"/>
    <w:rsid w:val="0084715D"/>
    <w:rsid w:val="00871C19"/>
    <w:rsid w:val="00952FF7"/>
    <w:rsid w:val="009C369C"/>
    <w:rsid w:val="00AD20E7"/>
    <w:rsid w:val="00C604B5"/>
    <w:rsid w:val="00CA6940"/>
    <w:rsid w:val="00E5791F"/>
    <w:rsid w:val="00F56660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641E1-7F40-4DA3-BE86-174CE344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25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5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5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ne@thehistorypeopl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y@thehistorypeopl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Colalillo Scholarship Application</dc:title>
  <dc:subject/>
  <dc:creator>Kathleen Cargill</dc:creator>
  <cp:keywords/>
  <dc:description/>
  <cp:lastModifiedBy>Jay Hagen</cp:lastModifiedBy>
  <cp:revision>4</cp:revision>
  <cp:lastPrinted>2019-09-13T16:25:00Z</cp:lastPrinted>
  <dcterms:created xsi:type="dcterms:W3CDTF">2019-09-17T16:44:00Z</dcterms:created>
  <dcterms:modified xsi:type="dcterms:W3CDTF">2019-09-17T16:54:00Z</dcterms:modified>
</cp:coreProperties>
</file>